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A9" w:rsidRPr="00E956F7" w:rsidRDefault="00630FA9" w:rsidP="00630FA9">
      <w:pPr>
        <w:pStyle w:val="a5"/>
        <w:spacing w:before="0" w:beforeAutospacing="0" w:after="0" w:afterAutospacing="0" w:line="204" w:lineRule="atLeast"/>
        <w:jc w:val="right"/>
        <w:rPr>
          <w:rStyle w:val="a6"/>
          <w:rFonts w:ascii="PT Sans" w:hAnsi="PT Sans"/>
          <w:sz w:val="20"/>
          <w:szCs w:val="20"/>
        </w:rPr>
      </w:pPr>
      <w:r w:rsidRPr="00E956F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-4445</wp:posOffset>
            </wp:positionV>
            <wp:extent cx="2085340" cy="722630"/>
            <wp:effectExtent l="19050" t="0" r="0" b="0"/>
            <wp:wrapSquare wrapText="bothSides"/>
            <wp:docPr id="4" name="Рисунок 1" descr="D:\02 Дизайн сайтов\09 АЙБРУС\лого айбр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 Дизайн сайтов\09 АЙБРУС\лого айбрус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56F7">
        <w:rPr>
          <w:rStyle w:val="a6"/>
          <w:rFonts w:ascii="PT Sans" w:hAnsi="PT Sans"/>
          <w:sz w:val="20"/>
          <w:szCs w:val="20"/>
        </w:rPr>
        <w:t xml:space="preserve">тел. (495) 755-13-59 </w:t>
      </w:r>
    </w:p>
    <w:p w:rsidR="00630FA9" w:rsidRPr="00E956F7" w:rsidRDefault="00630FA9" w:rsidP="00630FA9">
      <w:pPr>
        <w:pStyle w:val="a5"/>
        <w:spacing w:before="0" w:beforeAutospacing="0" w:after="0" w:afterAutospacing="0" w:line="204" w:lineRule="atLeast"/>
        <w:jc w:val="right"/>
        <w:rPr>
          <w:rFonts w:ascii="PT Sans" w:hAnsi="PT Sans"/>
          <w:sz w:val="20"/>
          <w:szCs w:val="20"/>
        </w:rPr>
      </w:pPr>
      <w:proofErr w:type="spellStart"/>
      <w:r w:rsidRPr="00E956F7">
        <w:rPr>
          <w:rStyle w:val="a6"/>
          <w:rFonts w:ascii="PT Sans" w:hAnsi="PT Sans"/>
          <w:sz w:val="20"/>
          <w:szCs w:val="20"/>
        </w:rPr>
        <w:t>моб</w:t>
      </w:r>
      <w:proofErr w:type="spellEnd"/>
      <w:r w:rsidRPr="00E956F7">
        <w:rPr>
          <w:rStyle w:val="a6"/>
          <w:rFonts w:ascii="PT Sans" w:hAnsi="PT Sans"/>
          <w:sz w:val="20"/>
          <w:szCs w:val="20"/>
        </w:rPr>
        <w:t>. (968) 586-20-86</w:t>
      </w:r>
      <w:r w:rsidRPr="00E956F7">
        <w:rPr>
          <w:rFonts w:ascii="PT Sans" w:hAnsi="PT Sans"/>
          <w:sz w:val="20"/>
          <w:szCs w:val="20"/>
        </w:rPr>
        <w:t xml:space="preserve"> </w:t>
      </w:r>
    </w:p>
    <w:p w:rsidR="00630FA9" w:rsidRDefault="00630FA9" w:rsidP="00630FA9">
      <w:pPr>
        <w:pStyle w:val="a5"/>
        <w:spacing w:before="0" w:beforeAutospacing="0" w:after="0" w:afterAutospacing="0" w:line="204" w:lineRule="atLeast"/>
        <w:jc w:val="right"/>
        <w:rPr>
          <w:rFonts w:ascii="PT Sans" w:hAnsi="PT Sans"/>
          <w:color w:val="5F5955"/>
          <w:sz w:val="19"/>
          <w:szCs w:val="19"/>
        </w:rPr>
      </w:pPr>
      <w:r>
        <w:rPr>
          <w:rFonts w:ascii="PT Sans" w:hAnsi="PT Sans"/>
          <w:color w:val="5F5955"/>
          <w:sz w:val="19"/>
          <w:szCs w:val="19"/>
        </w:rPr>
        <w:t xml:space="preserve">Мы работаем </w:t>
      </w:r>
      <w:proofErr w:type="spellStart"/>
      <w:r>
        <w:rPr>
          <w:rFonts w:ascii="PT Sans" w:hAnsi="PT Sans"/>
          <w:color w:val="5F5955"/>
          <w:sz w:val="19"/>
          <w:szCs w:val="19"/>
        </w:rPr>
        <w:t>c</w:t>
      </w:r>
      <w:proofErr w:type="spellEnd"/>
      <w:r>
        <w:rPr>
          <w:rFonts w:ascii="PT Sans" w:hAnsi="PT Sans"/>
          <w:color w:val="5F5955"/>
          <w:sz w:val="19"/>
          <w:szCs w:val="19"/>
        </w:rPr>
        <w:t xml:space="preserve"> </w:t>
      </w:r>
      <w:proofErr w:type="spellStart"/>
      <w:r>
        <w:rPr>
          <w:rFonts w:ascii="PT Sans" w:hAnsi="PT Sans"/>
          <w:color w:val="5F5955"/>
          <w:sz w:val="19"/>
          <w:szCs w:val="19"/>
        </w:rPr>
        <w:t>пн-пт</w:t>
      </w:r>
      <w:proofErr w:type="spellEnd"/>
      <w:r>
        <w:rPr>
          <w:rFonts w:ascii="PT Sans" w:hAnsi="PT Sans"/>
          <w:color w:val="5F5955"/>
          <w:sz w:val="19"/>
          <w:szCs w:val="19"/>
        </w:rPr>
        <w:t xml:space="preserve"> с 9.00 до 18.00 ч., </w:t>
      </w:r>
    </w:p>
    <w:p w:rsidR="00630FA9" w:rsidRDefault="00630FA9" w:rsidP="00630FA9">
      <w:pPr>
        <w:pStyle w:val="a5"/>
        <w:spacing w:before="0" w:beforeAutospacing="0" w:after="0" w:afterAutospacing="0" w:line="204" w:lineRule="atLeast"/>
        <w:jc w:val="right"/>
        <w:rPr>
          <w:rFonts w:ascii="PT Sans" w:hAnsi="PT Sans"/>
          <w:color w:val="5F5955"/>
          <w:sz w:val="19"/>
          <w:szCs w:val="19"/>
        </w:rPr>
      </w:pPr>
      <w:r>
        <w:rPr>
          <w:rFonts w:ascii="PT Sans" w:hAnsi="PT Sans"/>
          <w:color w:val="5F5955"/>
          <w:sz w:val="19"/>
          <w:szCs w:val="19"/>
        </w:rPr>
        <w:t>в выходные дни с 9.00 до 18.00 (в дежурном режиме)</w:t>
      </w:r>
    </w:p>
    <w:p w:rsidR="00630FA9" w:rsidRPr="00E956F7" w:rsidRDefault="00630FA9" w:rsidP="00630FA9">
      <w:pPr>
        <w:pStyle w:val="a5"/>
        <w:spacing w:before="0" w:beforeAutospacing="0" w:after="0" w:afterAutospacing="0" w:line="204" w:lineRule="atLeast"/>
        <w:jc w:val="right"/>
        <w:rPr>
          <w:rFonts w:ascii="PT Sans" w:hAnsi="PT Sans"/>
          <w:color w:val="5F5955"/>
          <w:sz w:val="19"/>
          <w:szCs w:val="19"/>
          <w:lang w:val="en-US"/>
        </w:rPr>
      </w:pPr>
      <w:r w:rsidRPr="00E956F7">
        <w:rPr>
          <w:rFonts w:ascii="PT Sans" w:hAnsi="PT Sans"/>
          <w:color w:val="5F5955"/>
          <w:sz w:val="19"/>
          <w:szCs w:val="19"/>
          <w:lang w:val="en-US"/>
        </w:rPr>
        <w:t>E-</w:t>
      </w:r>
      <w:proofErr w:type="gramStart"/>
      <w:r w:rsidRPr="00E956F7">
        <w:rPr>
          <w:rFonts w:ascii="PT Sans" w:hAnsi="PT Sans"/>
          <w:color w:val="5F5955"/>
          <w:sz w:val="19"/>
          <w:szCs w:val="19"/>
          <w:lang w:val="en-US"/>
        </w:rPr>
        <w:t>mail :</w:t>
      </w:r>
      <w:proofErr w:type="gramEnd"/>
      <w:r w:rsidRPr="00E956F7">
        <w:rPr>
          <w:rStyle w:val="apple-converted-space"/>
          <w:rFonts w:ascii="PT Sans" w:hAnsi="PT Sans"/>
          <w:color w:val="5F5955"/>
          <w:sz w:val="19"/>
          <w:szCs w:val="19"/>
          <w:lang w:val="en-US"/>
        </w:rPr>
        <w:t> </w:t>
      </w:r>
      <w:hyperlink r:id="rId5" w:history="1">
        <w:r w:rsidRPr="00E956F7">
          <w:rPr>
            <w:rStyle w:val="a7"/>
            <w:rFonts w:ascii="PT Sans" w:hAnsi="PT Sans"/>
            <w:color w:val="1884C2"/>
            <w:sz w:val="19"/>
            <w:szCs w:val="19"/>
            <w:lang w:val="en-US"/>
          </w:rPr>
          <w:t>zakaz@ibrus.ru</w:t>
        </w:r>
      </w:hyperlink>
    </w:p>
    <w:p w:rsidR="00630FA9" w:rsidRDefault="00630FA9" w:rsidP="00630FA9">
      <w:pPr>
        <w:pStyle w:val="a5"/>
        <w:spacing w:before="0" w:beforeAutospacing="0" w:after="0" w:afterAutospacing="0" w:line="204" w:lineRule="atLeast"/>
        <w:rPr>
          <w:rFonts w:ascii="PT Sans" w:hAnsi="PT Sans"/>
          <w:color w:val="5F5955"/>
          <w:sz w:val="19"/>
          <w:szCs w:val="19"/>
        </w:rPr>
      </w:pPr>
      <w:r w:rsidRPr="00E956F7">
        <w:rPr>
          <w:rFonts w:ascii="PT Sans" w:hAnsi="PT Sans"/>
          <w:color w:val="5F5955"/>
          <w:sz w:val="19"/>
          <w:szCs w:val="19"/>
          <w:lang w:val="en-US"/>
        </w:rPr>
        <w:t xml:space="preserve">                        </w:t>
      </w:r>
      <w:hyperlink r:id="rId6" w:history="1">
        <w:r w:rsidRPr="00E956F7">
          <w:rPr>
            <w:rStyle w:val="a7"/>
            <w:rFonts w:ascii="PT Sans" w:hAnsi="PT Sans"/>
            <w:sz w:val="19"/>
            <w:szCs w:val="19"/>
            <w:lang w:val="en-US"/>
          </w:rPr>
          <w:t>http://ibrus.ru</w:t>
        </w:r>
      </w:hyperlink>
    </w:p>
    <w:p w:rsidR="00630FA9" w:rsidRPr="00E956F7" w:rsidRDefault="00630FA9" w:rsidP="00630FA9">
      <w:pPr>
        <w:pStyle w:val="a5"/>
        <w:spacing w:before="0" w:beforeAutospacing="0" w:after="0" w:afterAutospacing="0" w:line="204" w:lineRule="atLeast"/>
        <w:rPr>
          <w:rFonts w:ascii="PT Sans" w:hAnsi="PT Sans"/>
          <w:color w:val="5F5955"/>
          <w:sz w:val="19"/>
          <w:szCs w:val="19"/>
          <w:lang w:val="en-US"/>
        </w:rPr>
      </w:pPr>
      <w:r w:rsidRPr="00E956F7">
        <w:rPr>
          <w:rFonts w:ascii="PT Sans" w:hAnsi="PT Sans"/>
          <w:color w:val="5F5955"/>
          <w:sz w:val="19"/>
          <w:szCs w:val="19"/>
          <w:lang w:val="en-US"/>
        </w:rPr>
        <w:t xml:space="preserve"> </w:t>
      </w:r>
    </w:p>
    <w:tbl>
      <w:tblPr>
        <w:tblW w:w="0" w:type="auto"/>
        <w:tblCellMar>
          <w:left w:w="27" w:type="dxa"/>
          <w:right w:w="0" w:type="dxa"/>
        </w:tblCellMar>
        <w:tblLook w:val="04A0"/>
      </w:tblPr>
      <w:tblGrid>
        <w:gridCol w:w="86"/>
        <w:gridCol w:w="300"/>
        <w:gridCol w:w="290"/>
        <w:gridCol w:w="282"/>
        <w:gridCol w:w="275"/>
        <w:gridCol w:w="244"/>
        <w:gridCol w:w="244"/>
        <w:gridCol w:w="244"/>
        <w:gridCol w:w="244"/>
        <w:gridCol w:w="244"/>
        <w:gridCol w:w="244"/>
        <w:gridCol w:w="244"/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72"/>
      </w:tblGrid>
      <w:tr w:rsidR="00B25910" w:rsidRPr="00630FA9" w:rsidTr="00630FA9">
        <w:trPr>
          <w:gridAfter w:val="1"/>
          <w:hidden/>
        </w:trPr>
        <w:tc>
          <w:tcPr>
            <w:tcW w:w="86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90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82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75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4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4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4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4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4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4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4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4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</w:tr>
      <w:tr w:rsidR="00B25910" w:rsidRPr="00630FA9" w:rsidTr="00B25910"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0FA9" w:rsidRPr="00630FA9" w:rsidRDefault="00630FA9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30FA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</w:tr>
      <w:tr w:rsidR="00B25910" w:rsidRPr="00B25910" w:rsidTr="00B25910">
        <w:trPr>
          <w:trHeight w:val="231"/>
        </w:trPr>
        <w:tc>
          <w:tcPr>
            <w:tcW w:w="0" w:type="auto"/>
            <w:vAlign w:val="center"/>
            <w:hideMark/>
          </w:tcPr>
          <w:p w:rsidR="00B25910" w:rsidRPr="00630FA9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Заказчик:</w:t>
            </w:r>
          </w:p>
        </w:tc>
        <w:tc>
          <w:tcPr>
            <w:tcW w:w="0" w:type="auto"/>
            <w:gridSpan w:val="33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259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 НА ПОКРАСКУ</w:t>
            </w: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5910" w:rsidRPr="00B25910" w:rsidTr="00B25910"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B25910" w:rsidRPr="00B25910" w:rsidRDefault="00B25910" w:rsidP="00B2591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27" w:type="dxa"/>
          <w:right w:w="0" w:type="dxa"/>
        </w:tblCellMar>
        <w:tblLook w:val="04A0"/>
      </w:tblPr>
      <w:tblGrid>
        <w:gridCol w:w="41"/>
        <w:gridCol w:w="173"/>
        <w:gridCol w:w="124"/>
        <w:gridCol w:w="150"/>
        <w:gridCol w:w="132"/>
        <w:gridCol w:w="120"/>
        <w:gridCol w:w="112"/>
        <w:gridCol w:w="401"/>
        <w:gridCol w:w="389"/>
        <w:gridCol w:w="378"/>
        <w:gridCol w:w="369"/>
        <w:gridCol w:w="361"/>
        <w:gridCol w:w="354"/>
        <w:gridCol w:w="345"/>
        <w:gridCol w:w="340"/>
        <w:gridCol w:w="334"/>
        <w:gridCol w:w="329"/>
        <w:gridCol w:w="322"/>
        <w:gridCol w:w="318"/>
        <w:gridCol w:w="313"/>
        <w:gridCol w:w="309"/>
        <w:gridCol w:w="306"/>
        <w:gridCol w:w="301"/>
        <w:gridCol w:w="298"/>
        <w:gridCol w:w="248"/>
        <w:gridCol w:w="193"/>
        <w:gridCol w:w="167"/>
        <w:gridCol w:w="315"/>
        <w:gridCol w:w="228"/>
        <w:gridCol w:w="245"/>
        <w:gridCol w:w="200"/>
        <w:gridCol w:w="172"/>
        <w:gridCol w:w="154"/>
        <w:gridCol w:w="200"/>
        <w:gridCol w:w="174"/>
        <w:gridCol w:w="156"/>
        <w:gridCol w:w="144"/>
        <w:gridCol w:w="134"/>
        <w:gridCol w:w="33"/>
      </w:tblGrid>
      <w:tr w:rsidR="00B25910" w:rsidRPr="00B25910" w:rsidTr="00B25910">
        <w:trPr>
          <w:gridAfter w:val="1"/>
          <w:hidden/>
        </w:trPr>
        <w:tc>
          <w:tcPr>
            <w:tcW w:w="48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7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2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5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4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2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6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9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25910" w:rsidRPr="00B25910" w:rsidTr="00B25910">
        <w:trPr>
          <w:trHeight w:val="231"/>
        </w:trPr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5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5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1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5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Товары (работы, услуги)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5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5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5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5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5910" w:rsidRPr="00B25910" w:rsidTr="00B25910">
        <w:trPr>
          <w:trHeight w:val="204"/>
        </w:trPr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Шлифовка наружных стен дома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25</w:t>
            </w: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5910" w:rsidRPr="00B25910" w:rsidTr="00B25910">
        <w:trPr>
          <w:trHeight w:val="204"/>
        </w:trPr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Обработка дерева грунт-антисептик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DA61B9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B25910"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5910" w:rsidRPr="00B25910" w:rsidTr="00B25910">
        <w:trPr>
          <w:trHeight w:val="204"/>
        </w:trPr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Покраска деревянной поверхности в один слой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5910" w:rsidRPr="00B25910" w:rsidTr="00B25910">
        <w:trPr>
          <w:trHeight w:val="394"/>
        </w:trPr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Снятия ворса в </w:t>
            </w:r>
            <w:proofErr w:type="gram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ручную</w:t>
            </w:r>
            <w:proofErr w:type="gram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блоком </w:t>
            </w:r>
            <w:proofErr w:type="spell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шлифовочным</w:t>
            </w:r>
            <w:proofErr w:type="spell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98кс69(для предотвращения попадания влаги через ворс)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5910" w:rsidRPr="00B25910" w:rsidTr="00B25910">
        <w:trPr>
          <w:trHeight w:val="204"/>
        </w:trPr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Покраска деревянной поверхности вторым слоем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5910" w:rsidRPr="00B25910" w:rsidTr="00B25910">
        <w:trPr>
          <w:trHeight w:val="394"/>
        </w:trPr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Покраска деревянной поверхности 3 слоем </w:t>
            </w:r>
            <w:proofErr w:type="gram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финишный</w:t>
            </w:r>
            <w:proofErr w:type="gram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(максимальная защита)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5910" w:rsidRPr="00B25910" w:rsidTr="00B25910">
        <w:trPr>
          <w:trHeight w:val="394"/>
        </w:trPr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Шлифовка </w:t>
            </w:r>
            <w:proofErr w:type="spell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торцывых</w:t>
            </w:r>
            <w:proofErr w:type="spell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перерубов дома с нанесением масла для </w:t>
            </w:r>
            <w:proofErr w:type="spell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торц</w:t>
            </w:r>
            <w:proofErr w:type="spell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срезов </w:t>
            </w:r>
            <w:proofErr w:type="gram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 по факту)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м/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от3</w:t>
            </w: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5910" w:rsidRPr="00B25910" w:rsidTr="00B25910">
        <w:trPr>
          <w:trHeight w:val="394"/>
        </w:trPr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</w:t>
            </w: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лифовка и покраска свесов крыши и лобовой доски в 2 слоя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м/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от4</w:t>
            </w: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5910" w:rsidRPr="00B25910" w:rsidTr="00B25910">
        <w:trPr>
          <w:trHeight w:val="394"/>
        </w:trPr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Конопатка бревна джутом (</w:t>
            </w:r>
            <w:proofErr w:type="spell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считаеться</w:t>
            </w:r>
            <w:proofErr w:type="spell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факту) 1 </w:t>
            </w:r>
            <w:proofErr w:type="spell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</w:t>
            </w:r>
            <w:proofErr w:type="gram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етр</w:t>
            </w:r>
            <w:proofErr w:type="spell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=100 рублей(без материала)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</w:t>
            </w:r>
            <w:proofErr w:type="gram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5910" w:rsidRPr="00B25910" w:rsidTr="00B25910">
        <w:trPr>
          <w:trHeight w:val="394"/>
        </w:trPr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Заделка трещин в бревне </w:t>
            </w:r>
            <w:proofErr w:type="spell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герметиком</w:t>
            </w:r>
            <w:proofErr w:type="spell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Remmers</w:t>
            </w:r>
            <w:proofErr w:type="spell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Acryl</w:t>
            </w:r>
            <w:proofErr w:type="spell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( расчет по факту ) 150 руб. </w:t>
            </w:r>
            <w:proofErr w:type="gram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-п</w:t>
            </w:r>
            <w:proofErr w:type="gram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 требованию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м/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от14</w:t>
            </w: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5910" w:rsidRPr="00B25910" w:rsidTr="00B25910">
        <w:trPr>
          <w:trHeight w:val="394"/>
        </w:trPr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Утепление угловых перерубов </w:t>
            </w:r>
            <w:proofErr w:type="spell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герметиком</w:t>
            </w:r>
            <w:proofErr w:type="spell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Remmers</w:t>
            </w:r>
            <w:proofErr w:type="spell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Acryl</w:t>
            </w:r>
            <w:proofErr w:type="spell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(расчет по факту)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Default="00B25910">
            <w:r w:rsidRPr="007970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м/</w:t>
            </w:r>
            <w:proofErr w:type="spellStart"/>
            <w:proofErr w:type="gramStart"/>
            <w:r w:rsidRPr="007970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5910" w:rsidRPr="00B25910" w:rsidTr="00B25910">
        <w:trPr>
          <w:trHeight w:val="394"/>
        </w:trPr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Утепление </w:t>
            </w:r>
            <w:proofErr w:type="spell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межвенцовых</w:t>
            </w:r>
            <w:proofErr w:type="spell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соединений </w:t>
            </w:r>
            <w:proofErr w:type="spell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герметиком</w:t>
            </w:r>
            <w:proofErr w:type="spell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Remmers</w:t>
            </w:r>
            <w:proofErr w:type="spell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Acryl</w:t>
            </w:r>
            <w:proofErr w:type="spell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(расчет по факту)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Default="00B25910">
            <w:r w:rsidRPr="007970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м/</w:t>
            </w:r>
            <w:proofErr w:type="spellStart"/>
            <w:proofErr w:type="gramStart"/>
            <w:r w:rsidRPr="007970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5910" w:rsidRPr="00B25910" w:rsidTr="00B25910">
        <w:trPr>
          <w:trHeight w:val="394"/>
        </w:trPr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Заполнение </w:t>
            </w:r>
            <w:proofErr w:type="spell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межвенцовых</w:t>
            </w:r>
            <w:proofErr w:type="spell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швов в угловых перерубах полиуретановым шнуром мм)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Default="00B25910">
            <w:r w:rsidRPr="007970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м/</w:t>
            </w:r>
            <w:proofErr w:type="spellStart"/>
            <w:proofErr w:type="gramStart"/>
            <w:r w:rsidRPr="007970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От7</w:t>
            </w: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5910" w:rsidRPr="00B25910" w:rsidTr="00B25910">
        <w:trPr>
          <w:trHeight w:val="204"/>
        </w:trPr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Заполнение </w:t>
            </w:r>
            <w:proofErr w:type="spell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межвенцовых</w:t>
            </w:r>
            <w:proofErr w:type="spell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швов полиуретановым шнуром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Default="00B25910">
            <w:r w:rsidRPr="007970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м/</w:t>
            </w:r>
            <w:proofErr w:type="spellStart"/>
            <w:proofErr w:type="gramStart"/>
            <w:r w:rsidRPr="007970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 </w:t>
            </w: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5910" w:rsidRPr="00B25910" w:rsidTr="00B25910">
        <w:trPr>
          <w:trHeight w:val="394"/>
        </w:trPr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Демонтаж и монтаж </w:t>
            </w:r>
            <w:proofErr w:type="spell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обналички</w:t>
            </w:r>
            <w:proofErr w:type="spell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окон снаружи дома с </w:t>
            </w:r>
            <w:proofErr w:type="spell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покраской</w:t>
            </w:r>
            <w:proofErr w:type="gram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,ш</w:t>
            </w:r>
            <w:proofErr w:type="gram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лифовкой,антисепт</w:t>
            </w:r>
            <w:proofErr w:type="spell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(</w:t>
            </w:r>
            <w:proofErr w:type="spell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считаеться</w:t>
            </w:r>
            <w:proofErr w:type="spell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факту)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м/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От5</w:t>
            </w: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5910" w:rsidRPr="00B25910" w:rsidTr="00B25910">
        <w:trPr>
          <w:trHeight w:val="394"/>
        </w:trPr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Шлифовка и покраска декоративных конструкций (цена договорная)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5910" w:rsidRPr="00B25910" w:rsidTr="00B25910">
        <w:trPr>
          <w:trHeight w:val="204"/>
        </w:trPr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ПОКРАСКА ПОЛОВ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5910" w:rsidRPr="00B25910" w:rsidTr="00B25910">
        <w:trPr>
          <w:trHeight w:val="394"/>
        </w:trPr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Подготовка пола к покраске</w:t>
            </w:r>
            <w:r w:rsidR="00DA61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(Циклевка -----Шлифовка под покраску) по треб с учет. </w:t>
            </w:r>
            <w:proofErr w:type="spell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</w:t>
            </w:r>
            <w:proofErr w:type="gram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атериалов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5910" w:rsidRPr="00B25910" w:rsidTr="00B25910">
        <w:trPr>
          <w:trHeight w:val="204"/>
        </w:trPr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Уборка пыли </w:t>
            </w:r>
            <w:proofErr w:type="spell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професиональным</w:t>
            </w:r>
            <w:proofErr w:type="spell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пылесосом (бесплатно)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5910" w:rsidRPr="00B25910" w:rsidTr="00B25910">
        <w:trPr>
          <w:trHeight w:val="204"/>
        </w:trPr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Обезжиривание пола растворителем № 0500 </w:t>
            </w:r>
            <w:proofErr w:type="spell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Biofa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5910" w:rsidRPr="00B25910" w:rsidTr="00B25910">
        <w:trPr>
          <w:trHeight w:val="204"/>
        </w:trPr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Нанесение первого слоя (</w:t>
            </w:r>
            <w:proofErr w:type="spell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краски</w:t>
            </w:r>
            <w:proofErr w:type="gram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,м</w:t>
            </w:r>
            <w:proofErr w:type="gram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асла,лака</w:t>
            </w:r>
            <w:proofErr w:type="spell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5910" w:rsidRPr="00B25910" w:rsidTr="00B25910">
        <w:trPr>
          <w:trHeight w:val="394"/>
        </w:trPr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Снятие ворса после нанесения первого слоя краски на пол (для предотвращения попадания влаги)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5910" w:rsidRPr="00B25910" w:rsidTr="00B25910">
        <w:trPr>
          <w:trHeight w:val="204"/>
        </w:trPr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Нанесение второго слоя (</w:t>
            </w:r>
            <w:proofErr w:type="spell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краски</w:t>
            </w:r>
            <w:proofErr w:type="gram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,м</w:t>
            </w:r>
            <w:proofErr w:type="gram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асла,лака</w:t>
            </w:r>
            <w:proofErr w:type="spell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5910" w:rsidRPr="00B25910" w:rsidTr="00B25910">
        <w:trPr>
          <w:trHeight w:val="204"/>
        </w:trPr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Нанесение третьего слоя (</w:t>
            </w:r>
            <w:proofErr w:type="spell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краски</w:t>
            </w:r>
            <w:proofErr w:type="gram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,м</w:t>
            </w:r>
            <w:proofErr w:type="gram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асла,лака</w:t>
            </w:r>
            <w:proofErr w:type="spell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5910" w:rsidRPr="00B25910" w:rsidTr="00B25910">
        <w:trPr>
          <w:trHeight w:val="394"/>
        </w:trPr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Ремонт деревянных </w:t>
            </w:r>
            <w:proofErr w:type="spell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поверносте</w:t>
            </w:r>
            <w:proofErr w:type="gram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proofErr w:type="spell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царапины, вмятины, устранение смоляных карманов и т.д.) договор. цена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5910" w:rsidRPr="00B25910" w:rsidTr="00B25910">
        <w:trPr>
          <w:trHeight w:val="394"/>
        </w:trPr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расходы </w:t>
            </w:r>
            <w:proofErr w:type="spell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оплачиваються</w:t>
            </w:r>
            <w:proofErr w:type="spell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отдельн</w:t>
            </w:r>
            <w:proofErr w:type="gram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о(</w:t>
            </w:r>
            <w:proofErr w:type="gram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зависемости</w:t>
            </w:r>
            <w:proofErr w:type="spellEnd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удаленности от МКАДА)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5910" w:rsidRPr="00B25910" w:rsidTr="00B25910">
        <w:trPr>
          <w:trHeight w:val="204"/>
        </w:trPr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 РАБОТ УКАЗАНА БЕЗ МАТЕРИАЛА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25910" w:rsidRPr="00B25910" w:rsidRDefault="00B25910" w:rsidP="00B259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0" w:type="auto"/>
            <w:vAlign w:val="center"/>
            <w:hideMark/>
          </w:tcPr>
          <w:p w:rsidR="00B25910" w:rsidRPr="00B25910" w:rsidRDefault="00B25910" w:rsidP="00B259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D474F" w:rsidRDefault="00AD474F"/>
    <w:sectPr w:rsidR="00AD474F" w:rsidSect="00AD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5910"/>
    <w:rsid w:val="00630FA9"/>
    <w:rsid w:val="00AD474F"/>
    <w:rsid w:val="00B25910"/>
    <w:rsid w:val="00B82D6E"/>
    <w:rsid w:val="00DA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F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0FA9"/>
    <w:rPr>
      <w:b/>
      <w:bCs/>
    </w:rPr>
  </w:style>
  <w:style w:type="character" w:customStyle="1" w:styleId="apple-converted-space">
    <w:name w:val="apple-converted-space"/>
    <w:basedOn w:val="a0"/>
    <w:rsid w:val="00630FA9"/>
  </w:style>
  <w:style w:type="character" w:styleId="a7">
    <w:name w:val="Hyperlink"/>
    <w:basedOn w:val="a0"/>
    <w:uiPriority w:val="99"/>
    <w:unhideWhenUsed/>
    <w:rsid w:val="00630F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brus.ru" TargetMode="External"/><Relationship Id="rId5" Type="http://schemas.openxmlformats.org/officeDocument/2006/relationships/hyperlink" Target="mailto:zakaz@ibru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a.gaydarenko</dc:creator>
  <cp:lastModifiedBy>yu.sendzuk</cp:lastModifiedBy>
  <cp:revision>3</cp:revision>
  <dcterms:created xsi:type="dcterms:W3CDTF">2015-10-09T07:39:00Z</dcterms:created>
  <dcterms:modified xsi:type="dcterms:W3CDTF">2015-10-26T13:07:00Z</dcterms:modified>
</cp:coreProperties>
</file>